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9" w:rsidRPr="008413D0" w:rsidRDefault="00A14649" w:rsidP="00F4418F">
      <w:pPr>
        <w:spacing w:line="300" w:lineRule="exact"/>
        <w:jc w:val="both"/>
        <w:rPr>
          <w:sz w:val="24"/>
          <w:szCs w:val="24"/>
          <w:u w:val="single"/>
        </w:rPr>
      </w:pPr>
      <w:r w:rsidRPr="008413D0">
        <w:rPr>
          <w:sz w:val="24"/>
          <w:szCs w:val="24"/>
          <w:u w:val="single"/>
        </w:rPr>
        <w:t xml:space="preserve">Communiqué de presse / </w:t>
      </w:r>
      <w:r w:rsidR="00653064">
        <w:rPr>
          <w:sz w:val="24"/>
          <w:szCs w:val="24"/>
          <w:u w:val="single"/>
        </w:rPr>
        <w:t>Mars</w:t>
      </w:r>
      <w:r w:rsidR="009F1078" w:rsidRPr="008413D0">
        <w:rPr>
          <w:sz w:val="24"/>
          <w:szCs w:val="24"/>
          <w:u w:val="single"/>
        </w:rPr>
        <w:t xml:space="preserve"> 2015</w:t>
      </w:r>
    </w:p>
    <w:p w:rsidR="009F1078" w:rsidRDefault="009F1078" w:rsidP="00F4418F">
      <w:pPr>
        <w:spacing w:line="300" w:lineRule="exact"/>
        <w:jc w:val="both"/>
        <w:rPr>
          <w:sz w:val="24"/>
          <w:szCs w:val="24"/>
          <w:u w:val="single"/>
        </w:rPr>
      </w:pPr>
    </w:p>
    <w:p w:rsidR="00653064" w:rsidRDefault="00653064" w:rsidP="00653064">
      <w:pPr>
        <w:spacing w:line="300" w:lineRule="exact"/>
        <w:jc w:val="center"/>
        <w:rPr>
          <w:b/>
          <w:color w:val="auto"/>
          <w:sz w:val="24"/>
          <w:szCs w:val="24"/>
        </w:rPr>
      </w:pPr>
    </w:p>
    <w:p w:rsidR="009F1078" w:rsidRPr="00653064" w:rsidRDefault="009F1078" w:rsidP="00653064">
      <w:pPr>
        <w:spacing w:line="300" w:lineRule="exact"/>
        <w:jc w:val="center"/>
        <w:rPr>
          <w:b/>
          <w:color w:val="auto"/>
          <w:sz w:val="24"/>
          <w:szCs w:val="24"/>
        </w:rPr>
      </w:pPr>
      <w:r w:rsidRPr="008413D0">
        <w:rPr>
          <w:b/>
          <w:color w:val="auto"/>
          <w:sz w:val="24"/>
          <w:szCs w:val="24"/>
        </w:rPr>
        <w:t>I-WAY lance sa nouvelle sensation</w:t>
      </w:r>
      <w:r w:rsidR="00653064">
        <w:rPr>
          <w:b/>
          <w:color w:val="auto"/>
          <w:sz w:val="24"/>
          <w:szCs w:val="24"/>
        </w:rPr>
        <w:t> : I-SCAPE</w:t>
      </w:r>
    </w:p>
    <w:p w:rsidR="00653064" w:rsidRDefault="00653064" w:rsidP="009F1078">
      <w:pPr>
        <w:spacing w:line="300" w:lineRule="exact"/>
        <w:jc w:val="both"/>
        <w:rPr>
          <w:b/>
          <w:sz w:val="24"/>
          <w:szCs w:val="24"/>
        </w:rPr>
      </w:pPr>
    </w:p>
    <w:p w:rsidR="00653064" w:rsidRDefault="00653064" w:rsidP="009F1078">
      <w:pPr>
        <w:spacing w:line="300" w:lineRule="exact"/>
        <w:jc w:val="both"/>
        <w:rPr>
          <w:b/>
          <w:sz w:val="24"/>
          <w:szCs w:val="24"/>
        </w:rPr>
      </w:pPr>
    </w:p>
    <w:p w:rsidR="009F1078" w:rsidRPr="008413D0" w:rsidRDefault="00EB02B2" w:rsidP="009F1078">
      <w:pPr>
        <w:spacing w:line="300" w:lineRule="exact"/>
        <w:jc w:val="both"/>
        <w:rPr>
          <w:b/>
          <w:sz w:val="24"/>
          <w:szCs w:val="24"/>
        </w:rPr>
      </w:pPr>
      <w:r w:rsidRPr="008413D0">
        <w:rPr>
          <w:b/>
          <w:sz w:val="24"/>
          <w:szCs w:val="24"/>
        </w:rPr>
        <w:t>L</w:t>
      </w:r>
      <w:r w:rsidR="00697A64" w:rsidRPr="008413D0">
        <w:rPr>
          <w:b/>
          <w:sz w:val="24"/>
          <w:szCs w:val="24"/>
        </w:rPr>
        <w:t xml:space="preserve">e </w:t>
      </w:r>
      <w:r w:rsidRPr="008413D0">
        <w:rPr>
          <w:b/>
          <w:sz w:val="24"/>
          <w:szCs w:val="24"/>
        </w:rPr>
        <w:t>28 Mars, I-WAY</w:t>
      </w:r>
      <w:r w:rsidR="00697A64" w:rsidRPr="008413D0">
        <w:rPr>
          <w:b/>
          <w:sz w:val="24"/>
          <w:szCs w:val="24"/>
        </w:rPr>
        <w:t xml:space="preserve"> </w:t>
      </w:r>
      <w:r w:rsidRPr="008413D0">
        <w:rPr>
          <w:b/>
          <w:sz w:val="24"/>
          <w:szCs w:val="24"/>
        </w:rPr>
        <w:t>proposera une</w:t>
      </w:r>
      <w:r w:rsidR="00697A64" w:rsidRPr="008413D0">
        <w:rPr>
          <w:b/>
          <w:sz w:val="24"/>
          <w:szCs w:val="24"/>
        </w:rPr>
        <w:t xml:space="preserve"> nouvelle activité</w:t>
      </w:r>
      <w:r w:rsidR="00AE6FFD" w:rsidRPr="008413D0">
        <w:rPr>
          <w:b/>
          <w:sz w:val="24"/>
          <w:szCs w:val="24"/>
        </w:rPr>
        <w:t> :</w:t>
      </w:r>
      <w:r w:rsidR="00653064">
        <w:rPr>
          <w:b/>
          <w:sz w:val="24"/>
          <w:szCs w:val="24"/>
        </w:rPr>
        <w:t xml:space="preserve"> I-SCAPE, la plus grande escape room lyonnaise.</w:t>
      </w:r>
    </w:p>
    <w:p w:rsidR="009F1078" w:rsidRPr="008413D0" w:rsidRDefault="009F1078" w:rsidP="009F1078">
      <w:pPr>
        <w:spacing w:line="300" w:lineRule="exact"/>
        <w:jc w:val="both"/>
        <w:rPr>
          <w:sz w:val="24"/>
          <w:szCs w:val="24"/>
        </w:rPr>
      </w:pPr>
    </w:p>
    <w:p w:rsidR="00EB02B2" w:rsidRPr="008413D0" w:rsidRDefault="009F1078" w:rsidP="00EB02B2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Fort de </w:t>
      </w:r>
      <w:r w:rsidR="00EB02B2" w:rsidRPr="008413D0">
        <w:rPr>
          <w:sz w:val="24"/>
          <w:szCs w:val="24"/>
        </w:rPr>
        <w:t>8</w:t>
      </w:r>
      <w:r w:rsidRPr="008413D0">
        <w:rPr>
          <w:sz w:val="24"/>
          <w:szCs w:val="24"/>
        </w:rPr>
        <w:t xml:space="preserve"> années d’expérience dans le monde des loisirs</w:t>
      </w:r>
      <w:r w:rsidR="00EB02B2" w:rsidRPr="008413D0">
        <w:rPr>
          <w:sz w:val="24"/>
          <w:szCs w:val="24"/>
        </w:rPr>
        <w:t xml:space="preserve">, l’objectif d’I-WAY est de </w:t>
      </w:r>
      <w:r w:rsidR="00DE719A" w:rsidRPr="008413D0">
        <w:rPr>
          <w:sz w:val="24"/>
          <w:szCs w:val="24"/>
        </w:rPr>
        <w:t>diversifi</w:t>
      </w:r>
      <w:r w:rsidR="00EB02B2" w:rsidRPr="008413D0">
        <w:rPr>
          <w:sz w:val="24"/>
          <w:szCs w:val="24"/>
        </w:rPr>
        <w:t>er</w:t>
      </w:r>
      <w:r w:rsidR="00DE719A" w:rsidRPr="008413D0">
        <w:rPr>
          <w:sz w:val="24"/>
          <w:szCs w:val="24"/>
        </w:rPr>
        <w:t xml:space="preserve"> </w:t>
      </w:r>
      <w:r w:rsidR="00EB02B2" w:rsidRPr="008413D0">
        <w:rPr>
          <w:sz w:val="24"/>
          <w:szCs w:val="24"/>
        </w:rPr>
        <w:t>s</w:t>
      </w:r>
      <w:r w:rsidR="00DE719A" w:rsidRPr="008413D0">
        <w:rPr>
          <w:sz w:val="24"/>
          <w:szCs w:val="24"/>
        </w:rPr>
        <w:t>es activités </w:t>
      </w:r>
      <w:r w:rsidR="00EB02B2" w:rsidRPr="008413D0">
        <w:rPr>
          <w:sz w:val="24"/>
          <w:szCs w:val="24"/>
        </w:rPr>
        <w:t>afin de p</w:t>
      </w:r>
      <w:r w:rsidR="00DE719A" w:rsidRPr="008413D0">
        <w:rPr>
          <w:sz w:val="24"/>
          <w:szCs w:val="24"/>
        </w:rPr>
        <w:t xml:space="preserve">roposer </w:t>
      </w:r>
      <w:r w:rsidR="00EB02B2" w:rsidRPr="008413D0">
        <w:rPr>
          <w:sz w:val="24"/>
          <w:szCs w:val="24"/>
        </w:rPr>
        <w:t xml:space="preserve">une gamme </w:t>
      </w:r>
      <w:r w:rsidR="00653064">
        <w:rPr>
          <w:sz w:val="24"/>
          <w:szCs w:val="24"/>
        </w:rPr>
        <w:t>de divertissements</w:t>
      </w:r>
      <w:r w:rsidR="00EB02B2" w:rsidRPr="008413D0">
        <w:rPr>
          <w:sz w:val="24"/>
          <w:szCs w:val="24"/>
        </w:rPr>
        <w:t xml:space="preserve"> </w:t>
      </w:r>
      <w:r w:rsidR="00DE719A" w:rsidRPr="008413D0">
        <w:rPr>
          <w:sz w:val="24"/>
          <w:szCs w:val="24"/>
        </w:rPr>
        <w:t>la plus complète possible</w:t>
      </w:r>
      <w:r w:rsidR="00EB02B2" w:rsidRPr="008413D0">
        <w:rPr>
          <w:sz w:val="24"/>
          <w:szCs w:val="24"/>
        </w:rPr>
        <w:t xml:space="preserve"> pour fidéliser sa clientèle et </w:t>
      </w:r>
      <w:r w:rsidR="00E25F2B">
        <w:rPr>
          <w:sz w:val="24"/>
          <w:szCs w:val="24"/>
        </w:rPr>
        <w:t xml:space="preserve">s’ouvrir à une cible famille. </w:t>
      </w:r>
    </w:p>
    <w:p w:rsidR="00DE719A" w:rsidRPr="008413D0" w:rsidRDefault="00DE719A" w:rsidP="00EB02B2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 </w:t>
      </w:r>
    </w:p>
    <w:p w:rsidR="00DE719A" w:rsidRPr="008413D0" w:rsidRDefault="00EB02B2" w:rsidP="00AE6FFD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C’est dans ce contexte qu’I-WAY </w:t>
      </w:r>
      <w:r w:rsidR="00AE6FFD" w:rsidRPr="008413D0">
        <w:rPr>
          <w:sz w:val="24"/>
          <w:szCs w:val="24"/>
        </w:rPr>
        <w:t xml:space="preserve">une escape room </w:t>
      </w:r>
      <w:r w:rsidR="00E25F2B">
        <w:rPr>
          <w:sz w:val="24"/>
          <w:szCs w:val="24"/>
        </w:rPr>
        <w:t xml:space="preserve">orientée sur les émotions des participants. </w:t>
      </w:r>
      <w:r w:rsidRPr="008413D0">
        <w:rPr>
          <w:sz w:val="24"/>
          <w:szCs w:val="24"/>
        </w:rPr>
        <w:t xml:space="preserve">Une </w:t>
      </w:r>
      <w:r w:rsidR="00AE6FFD" w:rsidRPr="008413D0">
        <w:rPr>
          <w:sz w:val="24"/>
          <w:szCs w:val="24"/>
        </w:rPr>
        <w:t xml:space="preserve">occasion </w:t>
      </w:r>
      <w:r w:rsidRPr="008413D0">
        <w:rPr>
          <w:sz w:val="24"/>
          <w:szCs w:val="24"/>
        </w:rPr>
        <w:t xml:space="preserve">de partager un moment entre amis ou </w:t>
      </w:r>
      <w:r w:rsidR="00AE6FFD" w:rsidRPr="008413D0">
        <w:rPr>
          <w:sz w:val="24"/>
          <w:szCs w:val="24"/>
        </w:rPr>
        <w:t xml:space="preserve">en famille. </w:t>
      </w:r>
    </w:p>
    <w:p w:rsidR="00DE719A" w:rsidRDefault="00DE719A" w:rsidP="00653064">
      <w:pPr>
        <w:spacing w:line="160" w:lineRule="exact"/>
        <w:jc w:val="both"/>
        <w:rPr>
          <w:sz w:val="24"/>
          <w:szCs w:val="24"/>
        </w:rPr>
      </w:pPr>
    </w:p>
    <w:p w:rsidR="00653064" w:rsidRPr="008413D0" w:rsidRDefault="00653064" w:rsidP="00F4418F">
      <w:pPr>
        <w:spacing w:line="300" w:lineRule="exact"/>
        <w:jc w:val="both"/>
        <w:rPr>
          <w:sz w:val="24"/>
          <w:szCs w:val="24"/>
        </w:rPr>
      </w:pPr>
    </w:p>
    <w:p w:rsidR="009F1078" w:rsidRPr="008413D0" w:rsidRDefault="00EB02B2" w:rsidP="00F4418F">
      <w:pPr>
        <w:spacing w:line="300" w:lineRule="exact"/>
        <w:jc w:val="both"/>
        <w:rPr>
          <w:b/>
          <w:sz w:val="24"/>
          <w:szCs w:val="24"/>
        </w:rPr>
      </w:pPr>
      <w:r w:rsidRPr="008413D0">
        <w:rPr>
          <w:b/>
          <w:sz w:val="24"/>
          <w:szCs w:val="24"/>
        </w:rPr>
        <w:t>Q</w:t>
      </w:r>
      <w:r w:rsidR="009F1078" w:rsidRPr="008413D0">
        <w:rPr>
          <w:b/>
          <w:sz w:val="24"/>
          <w:szCs w:val="24"/>
        </w:rPr>
        <w:t>u’</w:t>
      </w:r>
      <w:r w:rsidR="00697A64" w:rsidRPr="008413D0">
        <w:rPr>
          <w:b/>
          <w:sz w:val="24"/>
          <w:szCs w:val="24"/>
        </w:rPr>
        <w:t>est-ce</w:t>
      </w:r>
      <w:r w:rsidR="009F1078" w:rsidRPr="008413D0">
        <w:rPr>
          <w:b/>
          <w:sz w:val="24"/>
          <w:szCs w:val="24"/>
        </w:rPr>
        <w:t xml:space="preserve"> qu’une </w:t>
      </w:r>
      <w:r w:rsidRPr="008413D0">
        <w:rPr>
          <w:b/>
          <w:sz w:val="24"/>
          <w:szCs w:val="24"/>
        </w:rPr>
        <w:t>E</w:t>
      </w:r>
      <w:r w:rsidR="009F1078" w:rsidRPr="008413D0">
        <w:rPr>
          <w:b/>
          <w:sz w:val="24"/>
          <w:szCs w:val="24"/>
        </w:rPr>
        <w:t>scape Room ? </w:t>
      </w:r>
    </w:p>
    <w:p w:rsidR="00EB02B2" w:rsidRPr="008413D0" w:rsidRDefault="00EB02B2" w:rsidP="00F4418F">
      <w:pPr>
        <w:spacing w:line="300" w:lineRule="exact"/>
        <w:jc w:val="both"/>
        <w:rPr>
          <w:b/>
          <w:sz w:val="24"/>
          <w:szCs w:val="24"/>
        </w:rPr>
      </w:pPr>
    </w:p>
    <w:p w:rsidR="004872DB" w:rsidRPr="008413D0" w:rsidRDefault="009F1078" w:rsidP="004872DB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C’est un nouveau concept de divertissement </w:t>
      </w:r>
      <w:r w:rsidR="004872DB" w:rsidRPr="008413D0">
        <w:rPr>
          <w:sz w:val="24"/>
          <w:szCs w:val="24"/>
        </w:rPr>
        <w:t>‘’</w:t>
      </w:r>
      <w:r w:rsidRPr="008413D0">
        <w:rPr>
          <w:sz w:val="24"/>
          <w:szCs w:val="24"/>
        </w:rPr>
        <w:t>intelligent</w:t>
      </w:r>
      <w:r w:rsidR="004872DB" w:rsidRPr="008413D0">
        <w:rPr>
          <w:sz w:val="24"/>
          <w:szCs w:val="24"/>
        </w:rPr>
        <w:t>’’</w:t>
      </w:r>
      <w:r w:rsidRPr="008413D0">
        <w:rPr>
          <w:sz w:val="24"/>
          <w:szCs w:val="24"/>
        </w:rPr>
        <w:t xml:space="preserve"> </w:t>
      </w:r>
      <w:r w:rsidR="00653064">
        <w:rPr>
          <w:sz w:val="24"/>
          <w:szCs w:val="24"/>
        </w:rPr>
        <w:t>qui a vu le jour</w:t>
      </w:r>
      <w:r w:rsidRPr="008413D0">
        <w:rPr>
          <w:sz w:val="24"/>
          <w:szCs w:val="24"/>
        </w:rPr>
        <w:t xml:space="preserve"> </w:t>
      </w:r>
      <w:r w:rsidR="004872DB" w:rsidRPr="008413D0">
        <w:rPr>
          <w:sz w:val="24"/>
          <w:szCs w:val="24"/>
        </w:rPr>
        <w:t>au Japon</w:t>
      </w:r>
      <w:r w:rsidR="00653064">
        <w:rPr>
          <w:sz w:val="24"/>
          <w:szCs w:val="24"/>
        </w:rPr>
        <w:t xml:space="preserve"> avant de se développer à travers la planète.</w:t>
      </w:r>
    </w:p>
    <w:p w:rsidR="004872DB" w:rsidRPr="008413D0" w:rsidRDefault="004872DB" w:rsidP="004872DB">
      <w:pPr>
        <w:spacing w:line="300" w:lineRule="exact"/>
        <w:jc w:val="both"/>
        <w:rPr>
          <w:sz w:val="24"/>
          <w:szCs w:val="24"/>
        </w:rPr>
      </w:pPr>
    </w:p>
    <w:p w:rsidR="004872DB" w:rsidRPr="008413D0" w:rsidRDefault="00697A64" w:rsidP="004872DB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Le principe ? </w:t>
      </w:r>
      <w:r w:rsidR="004872DB" w:rsidRPr="008413D0">
        <w:rPr>
          <w:sz w:val="24"/>
          <w:szCs w:val="24"/>
        </w:rPr>
        <w:t>Vous êtes enfermés dans une sal</w:t>
      </w:r>
      <w:r w:rsidR="00E25F2B">
        <w:rPr>
          <w:sz w:val="24"/>
          <w:szCs w:val="24"/>
        </w:rPr>
        <w:t xml:space="preserve">le et le jeu consiste </w:t>
      </w:r>
      <w:r w:rsidR="004872DB" w:rsidRPr="008413D0">
        <w:rPr>
          <w:sz w:val="24"/>
          <w:szCs w:val="24"/>
        </w:rPr>
        <w:t xml:space="preserve"> à s’en échapper dans une durée limitée (60 minutes). Par groupe de trois à six participants, les joueurs doivent chercher des indices disséminés dans une pièce, puis les combiner entre eux pour pouvoir avancer dans l’énigme et sortir de la pièce. </w:t>
      </w:r>
    </w:p>
    <w:p w:rsidR="004872DB" w:rsidRPr="008413D0" w:rsidRDefault="004872DB" w:rsidP="00653064">
      <w:pPr>
        <w:spacing w:line="160" w:lineRule="exact"/>
        <w:jc w:val="both"/>
        <w:rPr>
          <w:b/>
          <w:sz w:val="24"/>
          <w:szCs w:val="24"/>
        </w:rPr>
      </w:pPr>
    </w:p>
    <w:p w:rsidR="004872DB" w:rsidRPr="008413D0" w:rsidRDefault="004872DB" w:rsidP="00F4418F">
      <w:pPr>
        <w:spacing w:line="300" w:lineRule="exact"/>
        <w:jc w:val="both"/>
        <w:rPr>
          <w:b/>
          <w:sz w:val="24"/>
          <w:szCs w:val="24"/>
        </w:rPr>
      </w:pPr>
    </w:p>
    <w:p w:rsidR="00697A64" w:rsidRPr="008413D0" w:rsidRDefault="004872DB" w:rsidP="00F4418F">
      <w:pPr>
        <w:spacing w:line="300" w:lineRule="exact"/>
        <w:jc w:val="both"/>
        <w:rPr>
          <w:b/>
          <w:sz w:val="24"/>
          <w:szCs w:val="24"/>
          <w:lang w:val="en-US"/>
        </w:rPr>
      </w:pPr>
      <w:r w:rsidRPr="008413D0">
        <w:rPr>
          <w:b/>
          <w:sz w:val="24"/>
          <w:szCs w:val="24"/>
          <w:lang w:val="en-US"/>
        </w:rPr>
        <w:t xml:space="preserve">I-SCAPE, </w:t>
      </w:r>
      <w:proofErr w:type="spellStart"/>
      <w:r w:rsidRPr="008413D0">
        <w:rPr>
          <w:b/>
          <w:sz w:val="24"/>
          <w:szCs w:val="24"/>
          <w:lang w:val="en-US"/>
        </w:rPr>
        <w:t>l’escape</w:t>
      </w:r>
      <w:proofErr w:type="spellEnd"/>
      <w:r w:rsidRPr="008413D0">
        <w:rPr>
          <w:b/>
          <w:sz w:val="24"/>
          <w:szCs w:val="24"/>
          <w:lang w:val="en-US"/>
        </w:rPr>
        <w:t xml:space="preserve"> room by I-WAY</w:t>
      </w:r>
    </w:p>
    <w:p w:rsidR="00697A64" w:rsidRPr="008413D0" w:rsidRDefault="00697A64" w:rsidP="00F4418F">
      <w:pPr>
        <w:spacing w:line="300" w:lineRule="exact"/>
        <w:jc w:val="both"/>
        <w:rPr>
          <w:sz w:val="24"/>
          <w:szCs w:val="24"/>
          <w:u w:val="single"/>
          <w:lang w:val="en-US"/>
        </w:rPr>
      </w:pPr>
    </w:p>
    <w:p w:rsidR="00AE6FFD" w:rsidRPr="008413D0" w:rsidRDefault="004872DB" w:rsidP="00F4418F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 xml:space="preserve">Dans l’enceinte d’I-WAY, </w:t>
      </w:r>
      <w:r w:rsidR="00653064">
        <w:rPr>
          <w:sz w:val="24"/>
          <w:szCs w:val="24"/>
        </w:rPr>
        <w:t>300</w:t>
      </w:r>
      <w:r w:rsidR="00697A64" w:rsidRPr="008413D0">
        <w:rPr>
          <w:sz w:val="24"/>
          <w:szCs w:val="24"/>
        </w:rPr>
        <w:t xml:space="preserve"> m2 sont entièrement dédiés à cette nouvelle activité. </w:t>
      </w:r>
    </w:p>
    <w:p w:rsidR="004872DB" w:rsidRPr="008413D0" w:rsidRDefault="004872DB" w:rsidP="00F4418F">
      <w:pPr>
        <w:spacing w:line="300" w:lineRule="exact"/>
        <w:jc w:val="both"/>
        <w:rPr>
          <w:sz w:val="24"/>
          <w:szCs w:val="24"/>
        </w:rPr>
      </w:pPr>
    </w:p>
    <w:p w:rsidR="00697A64" w:rsidRPr="00E25F2B" w:rsidRDefault="004872DB" w:rsidP="00F4418F">
      <w:pPr>
        <w:spacing w:line="300" w:lineRule="exact"/>
        <w:jc w:val="both"/>
        <w:rPr>
          <w:b/>
          <w:sz w:val="24"/>
          <w:szCs w:val="24"/>
        </w:rPr>
      </w:pPr>
      <w:r w:rsidRPr="008413D0">
        <w:rPr>
          <w:sz w:val="24"/>
          <w:szCs w:val="24"/>
        </w:rPr>
        <w:t>Avec 7 salles pouvant chacune accueillir</w:t>
      </w:r>
      <w:r w:rsidR="008530F9" w:rsidRPr="008413D0">
        <w:rPr>
          <w:sz w:val="24"/>
          <w:szCs w:val="24"/>
        </w:rPr>
        <w:t xml:space="preserve"> de 3 à 6 personnes</w:t>
      </w:r>
      <w:r w:rsidR="00AE6FFD" w:rsidRPr="008413D0">
        <w:rPr>
          <w:sz w:val="24"/>
          <w:szCs w:val="24"/>
        </w:rPr>
        <w:t xml:space="preserve"> </w:t>
      </w:r>
      <w:r w:rsidRPr="008413D0">
        <w:rPr>
          <w:sz w:val="24"/>
          <w:szCs w:val="24"/>
        </w:rPr>
        <w:t>(</w:t>
      </w:r>
      <w:r w:rsidR="00AE6FFD" w:rsidRPr="008413D0">
        <w:rPr>
          <w:sz w:val="24"/>
          <w:szCs w:val="24"/>
        </w:rPr>
        <w:t xml:space="preserve">dès </w:t>
      </w:r>
      <w:r w:rsidRPr="008413D0">
        <w:rPr>
          <w:sz w:val="24"/>
          <w:szCs w:val="24"/>
        </w:rPr>
        <w:t xml:space="preserve">l’âge de </w:t>
      </w:r>
      <w:r w:rsidR="00AE6FFD" w:rsidRPr="008413D0">
        <w:rPr>
          <w:sz w:val="24"/>
          <w:szCs w:val="24"/>
        </w:rPr>
        <w:t>10 ans</w:t>
      </w:r>
      <w:r w:rsidRPr="008413D0">
        <w:rPr>
          <w:sz w:val="24"/>
          <w:szCs w:val="24"/>
        </w:rPr>
        <w:t>),</w:t>
      </w:r>
      <w:r w:rsidR="008530F9" w:rsidRPr="008413D0">
        <w:rPr>
          <w:sz w:val="24"/>
          <w:szCs w:val="24"/>
        </w:rPr>
        <w:t xml:space="preserve"> </w:t>
      </w:r>
      <w:r w:rsidR="00653064">
        <w:rPr>
          <w:sz w:val="24"/>
          <w:szCs w:val="24"/>
        </w:rPr>
        <w:t xml:space="preserve">                </w:t>
      </w:r>
      <w:r w:rsidR="008530F9" w:rsidRPr="008413D0">
        <w:rPr>
          <w:sz w:val="24"/>
          <w:szCs w:val="24"/>
        </w:rPr>
        <w:t>I-SCAPE</w:t>
      </w:r>
      <w:r w:rsidRPr="008413D0">
        <w:rPr>
          <w:sz w:val="24"/>
          <w:szCs w:val="24"/>
        </w:rPr>
        <w:t xml:space="preserve"> peut </w:t>
      </w:r>
      <w:r w:rsidR="008530F9" w:rsidRPr="008413D0">
        <w:rPr>
          <w:sz w:val="24"/>
          <w:szCs w:val="24"/>
        </w:rPr>
        <w:t>accueillir en simultané jusqu’à 42 participants</w:t>
      </w:r>
      <w:r w:rsidRPr="008413D0">
        <w:rPr>
          <w:sz w:val="24"/>
          <w:szCs w:val="24"/>
        </w:rPr>
        <w:t xml:space="preserve">, ce qui en fait </w:t>
      </w:r>
      <w:r w:rsidRPr="00E25F2B">
        <w:rPr>
          <w:b/>
          <w:sz w:val="24"/>
          <w:szCs w:val="24"/>
        </w:rPr>
        <w:t>la plus grande escape room de la région lyonnaise.</w:t>
      </w:r>
    </w:p>
    <w:p w:rsidR="0051532C" w:rsidRPr="008413D0" w:rsidRDefault="0051532C" w:rsidP="00F4418F">
      <w:pPr>
        <w:spacing w:line="300" w:lineRule="exact"/>
        <w:jc w:val="both"/>
        <w:rPr>
          <w:sz w:val="24"/>
          <w:szCs w:val="24"/>
        </w:rPr>
      </w:pPr>
    </w:p>
    <w:p w:rsidR="004872DB" w:rsidRPr="008413D0" w:rsidRDefault="004872DB" w:rsidP="00F4418F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>3 scénarios différents sont proposés afin d</w:t>
      </w:r>
      <w:r w:rsidR="00653064">
        <w:rPr>
          <w:sz w:val="24"/>
          <w:szCs w:val="24"/>
        </w:rPr>
        <w:t>e vivre</w:t>
      </w:r>
      <w:r w:rsidRPr="008413D0">
        <w:rPr>
          <w:sz w:val="24"/>
          <w:szCs w:val="24"/>
        </w:rPr>
        <w:t xml:space="preserve"> des aventures différentes et adaptées aux envies de chacun.</w:t>
      </w: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  <w:u w:val="single"/>
        </w:rPr>
      </w:pPr>
      <w:r w:rsidRPr="008413D0">
        <w:rPr>
          <w:rFonts w:ascii="Arial" w:hAnsi="Arial" w:cs="Arial"/>
          <w:u w:val="single"/>
        </w:rPr>
        <w:lastRenderedPageBreak/>
        <w:t>Scénario Evasion ‘’Prison de Haute Sécurité’’</w:t>
      </w: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</w:p>
    <w:p w:rsidR="00653064" w:rsidRDefault="008413D0" w:rsidP="008413D0">
      <w:pPr>
        <w:pStyle w:val="Default"/>
        <w:spacing w:line="240" w:lineRule="exact"/>
        <w:rPr>
          <w:rFonts w:ascii="Arial" w:hAnsi="Arial" w:cs="Arial"/>
        </w:rPr>
      </w:pPr>
      <w:r w:rsidRPr="008413D0">
        <w:rPr>
          <w:rFonts w:ascii="Arial" w:hAnsi="Arial" w:cs="Arial"/>
        </w:rPr>
        <w:t xml:space="preserve">Vous le savez, en cas de capture, l'agence niera toute connaissance de vos agissements. </w:t>
      </w:r>
    </w:p>
    <w:p w:rsidR="00653064" w:rsidRDefault="00653064" w:rsidP="008413D0">
      <w:pPr>
        <w:pStyle w:val="Default"/>
        <w:spacing w:line="240" w:lineRule="exact"/>
        <w:rPr>
          <w:rFonts w:ascii="Arial" w:hAnsi="Arial" w:cs="Arial"/>
        </w:rPr>
      </w:pPr>
    </w:p>
    <w:p w:rsidR="00653064" w:rsidRDefault="008413D0" w:rsidP="008413D0">
      <w:pPr>
        <w:pStyle w:val="Default"/>
        <w:spacing w:line="240" w:lineRule="exact"/>
        <w:rPr>
          <w:rFonts w:ascii="Arial" w:hAnsi="Arial" w:cs="Arial"/>
        </w:rPr>
      </w:pPr>
      <w:r w:rsidRPr="008413D0">
        <w:rPr>
          <w:rFonts w:ascii="Arial" w:hAnsi="Arial" w:cs="Arial"/>
        </w:rPr>
        <w:t xml:space="preserve">Pour préparer nos agents à cette éventualité, nous vous proposons de tester votre capacité à vous échapper d'une prison </w:t>
      </w:r>
      <w:r w:rsidR="00653064">
        <w:rPr>
          <w:rFonts w:ascii="Arial" w:hAnsi="Arial" w:cs="Arial"/>
        </w:rPr>
        <w:t xml:space="preserve">de </w:t>
      </w:r>
      <w:r w:rsidRPr="008413D0">
        <w:rPr>
          <w:rFonts w:ascii="Arial" w:hAnsi="Arial" w:cs="Arial"/>
        </w:rPr>
        <w:t xml:space="preserve">haute sécurité. </w:t>
      </w:r>
    </w:p>
    <w:p w:rsidR="00653064" w:rsidRDefault="00653064" w:rsidP="008413D0">
      <w:pPr>
        <w:pStyle w:val="Default"/>
        <w:spacing w:line="240" w:lineRule="exact"/>
        <w:rPr>
          <w:rFonts w:ascii="Arial" w:hAnsi="Arial" w:cs="Arial"/>
        </w:rPr>
      </w:pPr>
    </w:p>
    <w:p w:rsidR="008413D0" w:rsidRPr="008413D0" w:rsidRDefault="00E25F2B" w:rsidP="008413D0">
      <w:pPr>
        <w:pStyle w:val="Default"/>
        <w:spacing w:line="240" w:lineRule="exact"/>
        <w:rPr>
          <w:rFonts w:ascii="Arial" w:hAnsi="Arial" w:cs="Arial"/>
        </w:rPr>
      </w:pPr>
      <w:r w:rsidRPr="008413D0">
        <w:rPr>
          <w:rFonts w:ascii="Arial" w:hAnsi="Arial" w:cs="Arial"/>
        </w:rPr>
        <w:t>Rappelez-vous</w:t>
      </w:r>
      <w:r w:rsidR="008413D0" w:rsidRPr="008413D0">
        <w:rPr>
          <w:rFonts w:ascii="Arial" w:hAnsi="Arial" w:cs="Arial"/>
        </w:rPr>
        <w:t xml:space="preserve"> de votre entrainement, il y a toujours une issue, savoir vous servir de votre environnement est la clé de votre évasion. </w:t>
      </w:r>
    </w:p>
    <w:p w:rsid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</w:p>
    <w:p w:rsidR="00653064" w:rsidRPr="008413D0" w:rsidRDefault="00653064" w:rsidP="008413D0">
      <w:pPr>
        <w:pStyle w:val="Default"/>
        <w:spacing w:line="240" w:lineRule="exact"/>
        <w:rPr>
          <w:rFonts w:ascii="Arial" w:hAnsi="Arial" w:cs="Arial"/>
        </w:rPr>
      </w:pP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  <w:u w:val="single"/>
        </w:rPr>
      </w:pPr>
      <w:r w:rsidRPr="008413D0">
        <w:rPr>
          <w:rFonts w:ascii="Arial" w:hAnsi="Arial" w:cs="Arial"/>
          <w:u w:val="single"/>
        </w:rPr>
        <w:t>Scénario Infiltration ‘’Le Cyber Casse du Siècle’’</w:t>
      </w: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</w:p>
    <w:p w:rsidR="00653064" w:rsidRDefault="008413D0" w:rsidP="008413D0">
      <w:pPr>
        <w:pStyle w:val="Default"/>
        <w:spacing w:line="240" w:lineRule="exact"/>
        <w:rPr>
          <w:rFonts w:ascii="Arial" w:hAnsi="Arial" w:cs="Arial"/>
        </w:rPr>
      </w:pPr>
      <w:r w:rsidRPr="008413D0">
        <w:rPr>
          <w:rFonts w:ascii="Arial" w:hAnsi="Arial" w:cs="Arial"/>
        </w:rPr>
        <w:t xml:space="preserve">Le groupe de Hacker </w:t>
      </w:r>
      <w:proofErr w:type="spellStart"/>
      <w:r w:rsidRPr="008413D0">
        <w:rPr>
          <w:rFonts w:ascii="Arial" w:hAnsi="Arial" w:cs="Arial"/>
        </w:rPr>
        <w:t>Medusa</w:t>
      </w:r>
      <w:proofErr w:type="spellEnd"/>
      <w:r w:rsidRPr="008413D0">
        <w:rPr>
          <w:rFonts w:ascii="Arial" w:hAnsi="Arial" w:cs="Arial"/>
        </w:rPr>
        <w:t xml:space="preserve"> vient de développer un appareil de piratage capable de s’introduire dans n’importe quel système informatique. </w:t>
      </w:r>
    </w:p>
    <w:p w:rsidR="00653064" w:rsidRDefault="00653064" w:rsidP="008413D0">
      <w:pPr>
        <w:pStyle w:val="Default"/>
        <w:spacing w:line="240" w:lineRule="exact"/>
        <w:rPr>
          <w:rFonts w:ascii="Arial" w:hAnsi="Arial" w:cs="Arial"/>
        </w:rPr>
      </w:pP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  <w:r w:rsidRPr="008413D0">
        <w:rPr>
          <w:rFonts w:ascii="Arial" w:hAnsi="Arial" w:cs="Arial"/>
        </w:rPr>
        <w:t xml:space="preserve">Vous </w:t>
      </w:r>
      <w:r w:rsidR="00653064">
        <w:rPr>
          <w:rFonts w:ascii="Arial" w:hAnsi="Arial" w:cs="Arial"/>
        </w:rPr>
        <w:t xml:space="preserve">devez </w:t>
      </w:r>
      <w:r w:rsidR="00E25F2B" w:rsidRPr="008413D0">
        <w:rPr>
          <w:rFonts w:ascii="Arial" w:hAnsi="Arial" w:cs="Arial"/>
        </w:rPr>
        <w:t>vous</w:t>
      </w:r>
      <w:r w:rsidRPr="008413D0">
        <w:rPr>
          <w:rFonts w:ascii="Arial" w:hAnsi="Arial" w:cs="Arial"/>
        </w:rPr>
        <w:t xml:space="preserve"> infiltrer dans leur quartier général et dérober cette dangereuse technologie qu’ils gardent à l’abri dans</w:t>
      </w:r>
      <w:r w:rsidR="00E25F2B">
        <w:rPr>
          <w:rFonts w:ascii="Arial" w:hAnsi="Arial" w:cs="Arial"/>
        </w:rPr>
        <w:t xml:space="preserve"> un</w:t>
      </w:r>
      <w:r w:rsidRPr="008413D0">
        <w:rPr>
          <w:rFonts w:ascii="Arial" w:hAnsi="Arial" w:cs="Arial"/>
        </w:rPr>
        <w:t xml:space="preserve"> coffre-fort. </w:t>
      </w:r>
    </w:p>
    <w:p w:rsid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</w:p>
    <w:p w:rsidR="00653064" w:rsidRPr="008413D0" w:rsidRDefault="00653064" w:rsidP="008413D0">
      <w:pPr>
        <w:pStyle w:val="Default"/>
        <w:spacing w:line="240" w:lineRule="exact"/>
        <w:rPr>
          <w:rFonts w:ascii="Arial" w:hAnsi="Arial" w:cs="Arial"/>
        </w:rPr>
      </w:pP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  <w:u w:val="single"/>
        </w:rPr>
      </w:pPr>
      <w:r w:rsidRPr="008413D0">
        <w:rPr>
          <w:rFonts w:ascii="Arial" w:hAnsi="Arial" w:cs="Arial"/>
          <w:u w:val="single"/>
        </w:rPr>
        <w:t>Scéna</w:t>
      </w:r>
      <w:r w:rsidR="00382756">
        <w:rPr>
          <w:rFonts w:ascii="Arial" w:hAnsi="Arial" w:cs="Arial"/>
          <w:u w:val="single"/>
        </w:rPr>
        <w:t>rio Enquête ‘’Qui a tué l’agent</w:t>
      </w:r>
      <w:bookmarkStart w:id="0" w:name="_GoBack"/>
      <w:bookmarkEnd w:id="0"/>
      <w:r w:rsidRPr="008413D0">
        <w:rPr>
          <w:rFonts w:ascii="Arial" w:hAnsi="Arial" w:cs="Arial"/>
          <w:u w:val="single"/>
        </w:rPr>
        <w:t xml:space="preserve"> Tara Monroe ?’’</w:t>
      </w:r>
    </w:p>
    <w:p w:rsidR="008413D0" w:rsidRPr="008413D0" w:rsidRDefault="008413D0" w:rsidP="008413D0">
      <w:pPr>
        <w:pStyle w:val="Default"/>
        <w:spacing w:line="240" w:lineRule="exact"/>
        <w:rPr>
          <w:rFonts w:ascii="Arial" w:hAnsi="Arial" w:cs="Arial"/>
        </w:rPr>
      </w:pPr>
    </w:p>
    <w:p w:rsidR="00E25F2B" w:rsidRDefault="008413D0" w:rsidP="008413D0">
      <w:pPr>
        <w:spacing w:line="240" w:lineRule="exact"/>
        <w:rPr>
          <w:sz w:val="24"/>
          <w:szCs w:val="24"/>
        </w:rPr>
      </w:pPr>
      <w:r w:rsidRPr="008413D0">
        <w:rPr>
          <w:sz w:val="24"/>
          <w:szCs w:val="24"/>
        </w:rPr>
        <w:t xml:space="preserve">L’agent Tara Monroe a été retrouvé assassinée dans son appartement. </w:t>
      </w:r>
    </w:p>
    <w:p w:rsidR="00653064" w:rsidRDefault="00653064" w:rsidP="008413D0">
      <w:pPr>
        <w:spacing w:line="240" w:lineRule="exact"/>
        <w:rPr>
          <w:sz w:val="24"/>
          <w:szCs w:val="24"/>
        </w:rPr>
      </w:pPr>
    </w:p>
    <w:p w:rsidR="00653064" w:rsidRDefault="008413D0" w:rsidP="008413D0">
      <w:pPr>
        <w:spacing w:line="240" w:lineRule="exact"/>
        <w:rPr>
          <w:sz w:val="24"/>
          <w:szCs w:val="24"/>
        </w:rPr>
      </w:pPr>
      <w:r w:rsidRPr="008413D0">
        <w:rPr>
          <w:sz w:val="24"/>
          <w:szCs w:val="24"/>
        </w:rPr>
        <w:t xml:space="preserve">Vous pensez qu’il s’agit de l’œuvre d’une taupe au sein de l’organisation et vous ne pouvez donc faire confiance à personne. </w:t>
      </w:r>
    </w:p>
    <w:p w:rsidR="00653064" w:rsidRDefault="00653064" w:rsidP="008413D0">
      <w:pPr>
        <w:spacing w:line="240" w:lineRule="exact"/>
        <w:rPr>
          <w:sz w:val="24"/>
          <w:szCs w:val="24"/>
        </w:rPr>
      </w:pPr>
    </w:p>
    <w:p w:rsidR="00653064" w:rsidRDefault="008413D0" w:rsidP="008413D0">
      <w:pPr>
        <w:spacing w:line="240" w:lineRule="exact"/>
        <w:rPr>
          <w:sz w:val="24"/>
          <w:szCs w:val="24"/>
        </w:rPr>
      </w:pPr>
      <w:r w:rsidRPr="008413D0">
        <w:rPr>
          <w:sz w:val="24"/>
          <w:szCs w:val="24"/>
        </w:rPr>
        <w:t xml:space="preserve">Après avoir subtilisé le rapport d’analyse médico-légal, vous vous introduisez dans le cabinet du Dr Henry pendant son absence. </w:t>
      </w:r>
    </w:p>
    <w:p w:rsidR="00653064" w:rsidRDefault="00653064" w:rsidP="008413D0">
      <w:pPr>
        <w:spacing w:line="240" w:lineRule="exact"/>
        <w:rPr>
          <w:sz w:val="24"/>
          <w:szCs w:val="24"/>
        </w:rPr>
      </w:pPr>
    </w:p>
    <w:p w:rsidR="008413D0" w:rsidRPr="008413D0" w:rsidRDefault="008413D0" w:rsidP="008413D0">
      <w:pPr>
        <w:spacing w:line="240" w:lineRule="exact"/>
        <w:rPr>
          <w:sz w:val="24"/>
          <w:szCs w:val="24"/>
        </w:rPr>
      </w:pPr>
      <w:r w:rsidRPr="008413D0">
        <w:rPr>
          <w:sz w:val="24"/>
          <w:szCs w:val="24"/>
        </w:rPr>
        <w:t>Le psychiatre suit les agents en mission et possède un dossier complet sur chacun d’eux. Votre objectif est d’identifier le coupable avant le retour du docteur.</w:t>
      </w:r>
    </w:p>
    <w:p w:rsidR="00AE6FFD" w:rsidRDefault="00AE6FFD" w:rsidP="00F4418F">
      <w:pPr>
        <w:spacing w:line="300" w:lineRule="exact"/>
        <w:jc w:val="both"/>
        <w:rPr>
          <w:sz w:val="24"/>
          <w:szCs w:val="24"/>
        </w:rPr>
      </w:pPr>
    </w:p>
    <w:p w:rsidR="00653064" w:rsidRPr="008413D0" w:rsidRDefault="00653064" w:rsidP="00F4418F">
      <w:pPr>
        <w:spacing w:line="300" w:lineRule="exact"/>
        <w:jc w:val="both"/>
        <w:rPr>
          <w:sz w:val="24"/>
          <w:szCs w:val="24"/>
        </w:rPr>
      </w:pPr>
    </w:p>
    <w:p w:rsidR="00AE6FFD" w:rsidRPr="008413D0" w:rsidRDefault="00AE6FFD" w:rsidP="00F4418F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>Conçu</w:t>
      </w:r>
      <w:r w:rsidR="00653064">
        <w:rPr>
          <w:sz w:val="24"/>
          <w:szCs w:val="24"/>
        </w:rPr>
        <w:t>es</w:t>
      </w:r>
      <w:r w:rsidRPr="008413D0">
        <w:rPr>
          <w:sz w:val="24"/>
          <w:szCs w:val="24"/>
        </w:rPr>
        <w:t xml:space="preserve"> comme de véritables films, c</w:t>
      </w:r>
      <w:r w:rsidR="00653064">
        <w:rPr>
          <w:sz w:val="24"/>
          <w:szCs w:val="24"/>
        </w:rPr>
        <w:t>es trois expériences font appel</w:t>
      </w:r>
      <w:r w:rsidRPr="008413D0">
        <w:rPr>
          <w:sz w:val="24"/>
          <w:szCs w:val="24"/>
        </w:rPr>
        <w:t xml:space="preserve"> à des mécanismes </w:t>
      </w:r>
      <w:r w:rsidR="009C381A" w:rsidRPr="008413D0">
        <w:rPr>
          <w:sz w:val="24"/>
          <w:szCs w:val="24"/>
        </w:rPr>
        <w:t>de</w:t>
      </w:r>
      <w:r w:rsidRPr="008413D0">
        <w:rPr>
          <w:sz w:val="24"/>
          <w:szCs w:val="24"/>
        </w:rPr>
        <w:t xml:space="preserve"> </w:t>
      </w:r>
      <w:r w:rsidR="009C381A" w:rsidRPr="008413D0">
        <w:rPr>
          <w:sz w:val="24"/>
          <w:szCs w:val="24"/>
        </w:rPr>
        <w:t>jeu</w:t>
      </w:r>
      <w:r w:rsidRPr="008413D0">
        <w:rPr>
          <w:sz w:val="24"/>
          <w:szCs w:val="24"/>
        </w:rPr>
        <w:t xml:space="preserve"> totalement différents </w:t>
      </w:r>
      <w:r w:rsidR="009C381A" w:rsidRPr="008413D0">
        <w:rPr>
          <w:sz w:val="24"/>
          <w:szCs w:val="24"/>
        </w:rPr>
        <w:t>et mêlent à la fois action et réflexion</w:t>
      </w:r>
      <w:r w:rsidRPr="008413D0">
        <w:rPr>
          <w:sz w:val="24"/>
          <w:szCs w:val="24"/>
        </w:rPr>
        <w:t xml:space="preserve">. </w:t>
      </w:r>
    </w:p>
    <w:p w:rsidR="009C381A" w:rsidRPr="008413D0" w:rsidRDefault="009C381A" w:rsidP="00F4418F">
      <w:pPr>
        <w:spacing w:line="300" w:lineRule="exact"/>
        <w:jc w:val="both"/>
        <w:rPr>
          <w:sz w:val="24"/>
          <w:szCs w:val="24"/>
        </w:rPr>
      </w:pPr>
    </w:p>
    <w:p w:rsidR="00AE6FFD" w:rsidRPr="008413D0" w:rsidRDefault="00AE6FFD" w:rsidP="00F4418F">
      <w:pPr>
        <w:spacing w:line="300" w:lineRule="exact"/>
        <w:jc w:val="both"/>
        <w:rPr>
          <w:sz w:val="24"/>
          <w:szCs w:val="24"/>
        </w:rPr>
      </w:pPr>
      <w:r w:rsidRPr="008413D0">
        <w:rPr>
          <w:sz w:val="24"/>
          <w:szCs w:val="24"/>
        </w:rPr>
        <w:t>Les particip</w:t>
      </w:r>
      <w:r w:rsidR="00F871ED" w:rsidRPr="008413D0">
        <w:rPr>
          <w:sz w:val="24"/>
          <w:szCs w:val="24"/>
        </w:rPr>
        <w:t>ant</w:t>
      </w:r>
      <w:r w:rsidR="009C381A" w:rsidRPr="008413D0">
        <w:rPr>
          <w:sz w:val="24"/>
          <w:szCs w:val="24"/>
        </w:rPr>
        <w:t>s</w:t>
      </w:r>
      <w:r w:rsidR="00F871ED" w:rsidRPr="008413D0">
        <w:rPr>
          <w:sz w:val="24"/>
          <w:szCs w:val="24"/>
        </w:rPr>
        <w:t xml:space="preserve"> </w:t>
      </w:r>
      <w:r w:rsidRPr="008413D0">
        <w:rPr>
          <w:sz w:val="24"/>
          <w:szCs w:val="24"/>
        </w:rPr>
        <w:t xml:space="preserve">devront s’attendre à quelques surprises car </w:t>
      </w:r>
      <w:r w:rsidR="00653064">
        <w:rPr>
          <w:sz w:val="24"/>
          <w:szCs w:val="24"/>
        </w:rPr>
        <w:t>chez</w:t>
      </w:r>
      <w:r w:rsidRPr="008413D0">
        <w:rPr>
          <w:sz w:val="24"/>
          <w:szCs w:val="24"/>
        </w:rPr>
        <w:t xml:space="preserve"> I-SCAPE tout n’est pas toujours si simple ! </w:t>
      </w:r>
    </w:p>
    <w:p w:rsidR="00AE6FFD" w:rsidRDefault="00AE6FFD" w:rsidP="004B5BEE">
      <w:pPr>
        <w:spacing w:line="300" w:lineRule="exact"/>
        <w:jc w:val="both"/>
        <w:rPr>
          <w:b/>
          <w:sz w:val="24"/>
          <w:szCs w:val="24"/>
        </w:rPr>
      </w:pPr>
    </w:p>
    <w:p w:rsidR="00653064" w:rsidRPr="008413D0" w:rsidRDefault="00653064" w:rsidP="004B5BEE">
      <w:pPr>
        <w:spacing w:line="300" w:lineRule="exact"/>
        <w:jc w:val="both"/>
        <w:rPr>
          <w:b/>
          <w:sz w:val="24"/>
          <w:szCs w:val="24"/>
        </w:rPr>
      </w:pPr>
    </w:p>
    <w:p w:rsidR="008413D0" w:rsidRDefault="008413D0" w:rsidP="004B5BEE">
      <w:pPr>
        <w:spacing w:line="300" w:lineRule="exact"/>
        <w:jc w:val="both"/>
        <w:rPr>
          <w:b/>
          <w:i/>
          <w:sz w:val="24"/>
          <w:szCs w:val="24"/>
        </w:rPr>
      </w:pPr>
    </w:p>
    <w:p w:rsidR="00653064" w:rsidRDefault="00653064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BEE" w:rsidRPr="00A57908" w:rsidRDefault="008413D0" w:rsidP="004B5BEE">
      <w:pPr>
        <w:spacing w:line="300" w:lineRule="exact"/>
        <w:jc w:val="both"/>
        <w:rPr>
          <w:b/>
          <w:sz w:val="24"/>
          <w:szCs w:val="24"/>
        </w:rPr>
      </w:pPr>
      <w:r w:rsidRPr="00A57908">
        <w:rPr>
          <w:b/>
          <w:sz w:val="24"/>
          <w:szCs w:val="24"/>
        </w:rPr>
        <w:lastRenderedPageBreak/>
        <w:t xml:space="preserve">Un espace </w:t>
      </w:r>
      <w:r w:rsidR="00653064">
        <w:rPr>
          <w:b/>
          <w:sz w:val="24"/>
          <w:szCs w:val="24"/>
        </w:rPr>
        <w:t>dimensionné</w:t>
      </w:r>
      <w:r w:rsidR="004B5BEE" w:rsidRPr="00A57908">
        <w:rPr>
          <w:b/>
          <w:sz w:val="24"/>
          <w:szCs w:val="24"/>
        </w:rPr>
        <w:t xml:space="preserve"> pour une activité de Team building </w:t>
      </w:r>
    </w:p>
    <w:p w:rsidR="008413D0" w:rsidRDefault="008413D0" w:rsidP="004B5BEE">
      <w:pPr>
        <w:spacing w:line="300" w:lineRule="exact"/>
        <w:jc w:val="both"/>
        <w:rPr>
          <w:sz w:val="24"/>
          <w:szCs w:val="24"/>
        </w:rPr>
      </w:pPr>
    </w:p>
    <w:p w:rsidR="00A57908" w:rsidRPr="008413D0" w:rsidRDefault="00A57908" w:rsidP="00A57908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 concept d’escape room</w:t>
      </w:r>
      <w:r w:rsidRPr="008413D0">
        <w:rPr>
          <w:sz w:val="24"/>
          <w:szCs w:val="24"/>
        </w:rPr>
        <w:t xml:space="preserve"> est particulièrement apprécié par les entreprises qui sou</w:t>
      </w:r>
      <w:r>
        <w:rPr>
          <w:sz w:val="24"/>
          <w:szCs w:val="24"/>
        </w:rPr>
        <w:t xml:space="preserve">haitent stimuler leurs équipes et créer une cohésion d’équipe. </w:t>
      </w:r>
      <w:r w:rsidR="009564B5">
        <w:rPr>
          <w:sz w:val="24"/>
          <w:szCs w:val="24"/>
        </w:rPr>
        <w:t>Afin</w:t>
      </w:r>
      <w:r>
        <w:rPr>
          <w:sz w:val="24"/>
          <w:szCs w:val="24"/>
        </w:rPr>
        <w:t xml:space="preserve"> de pouvoir accueillir des entreprises dans des conditions optimales il est indispensable de disposer d’un espace suffisamment grand. </w:t>
      </w:r>
    </w:p>
    <w:p w:rsidR="00A57908" w:rsidRDefault="00A57908" w:rsidP="004B5BEE">
      <w:pPr>
        <w:spacing w:line="300" w:lineRule="exact"/>
        <w:jc w:val="both"/>
        <w:rPr>
          <w:sz w:val="24"/>
          <w:szCs w:val="24"/>
        </w:rPr>
      </w:pPr>
    </w:p>
    <w:p w:rsidR="00A57908" w:rsidRDefault="00A57908" w:rsidP="004B5BEE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C’est pour cette raison qu’I-SCAPE dispose de 7 salles, permettant à 42 personnes de participer à l’activité en simultané. Grâce à cette infrastructure unique à Lyon, les entreprises de toute taille pourront vivre cette expérience.</w:t>
      </w:r>
    </w:p>
    <w:p w:rsidR="00E25F2B" w:rsidRDefault="00E25F2B" w:rsidP="00E25F2B">
      <w:pPr>
        <w:spacing w:line="300" w:lineRule="exact"/>
        <w:jc w:val="both"/>
        <w:rPr>
          <w:sz w:val="24"/>
          <w:szCs w:val="24"/>
        </w:rPr>
      </w:pPr>
    </w:p>
    <w:p w:rsidR="00E25F2B" w:rsidRDefault="00653064" w:rsidP="00E25F2B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Cette activité est une animation idéale en complément d’un séminaire.</w:t>
      </w:r>
    </w:p>
    <w:p w:rsidR="00E25F2B" w:rsidRDefault="00E25F2B" w:rsidP="00E25F2B">
      <w:pPr>
        <w:spacing w:line="300" w:lineRule="exact"/>
        <w:jc w:val="both"/>
        <w:rPr>
          <w:sz w:val="24"/>
          <w:szCs w:val="24"/>
        </w:rPr>
      </w:pPr>
    </w:p>
    <w:p w:rsidR="00E25F2B" w:rsidRPr="00F871ED" w:rsidRDefault="00E25F2B" w:rsidP="00E25F2B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Au-delà de faire découvrir une nouvelle expérience à </w:t>
      </w:r>
      <w:r w:rsidR="009564B5">
        <w:rPr>
          <w:sz w:val="24"/>
          <w:szCs w:val="24"/>
        </w:rPr>
        <w:t>ses</w:t>
      </w:r>
      <w:r>
        <w:rPr>
          <w:sz w:val="24"/>
          <w:szCs w:val="24"/>
        </w:rPr>
        <w:t xml:space="preserve"> collaborateurs, l</w:t>
      </w:r>
      <w:r w:rsidR="00653064">
        <w:rPr>
          <w:sz w:val="24"/>
          <w:szCs w:val="24"/>
        </w:rPr>
        <w:t>’Entreprise pourra mesurer leur capacité</w:t>
      </w:r>
      <w:r>
        <w:rPr>
          <w:sz w:val="24"/>
          <w:szCs w:val="24"/>
        </w:rPr>
        <w:t xml:space="preserve"> à réagir rapidement, à gérer le stress du temps ainsi que leurs ingéniosités dans certaine situation. </w:t>
      </w:r>
      <w:bookmarkStart w:id="1" w:name="h.gjdgxs" w:colFirst="0" w:colLast="0"/>
      <w:bookmarkEnd w:id="1"/>
    </w:p>
    <w:p w:rsidR="00E25F2B" w:rsidRDefault="00E25F2B" w:rsidP="004B5BEE">
      <w:pPr>
        <w:spacing w:line="300" w:lineRule="exact"/>
        <w:jc w:val="both"/>
        <w:rPr>
          <w:sz w:val="24"/>
          <w:szCs w:val="24"/>
        </w:rPr>
      </w:pP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</w:p>
    <w:p w:rsidR="00476F21" w:rsidRDefault="00476F21" w:rsidP="00476F21">
      <w:pPr>
        <w:spacing w:line="3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propos de I-WAY</w:t>
      </w:r>
    </w:p>
    <w:p w:rsidR="00476F21" w:rsidRDefault="00476F21" w:rsidP="00476F21">
      <w:pPr>
        <w:spacing w:line="300" w:lineRule="exact"/>
        <w:jc w:val="both"/>
        <w:rPr>
          <w:b/>
          <w:sz w:val="24"/>
          <w:szCs w:val="24"/>
        </w:rPr>
      </w:pPr>
    </w:p>
    <w:p w:rsidR="00476F21" w:rsidRDefault="00476F21" w:rsidP="00476F21">
      <w:pPr>
        <w:pStyle w:val="Normal1"/>
        <w:spacing w:line="300" w:lineRule="exact"/>
        <w:jc w:val="both"/>
        <w:rPr>
          <w:color w:val="auto"/>
          <w:sz w:val="24"/>
          <w:szCs w:val="24"/>
          <w:highlight w:val="white"/>
        </w:rPr>
      </w:pPr>
      <w:r>
        <w:rPr>
          <w:sz w:val="24"/>
          <w:szCs w:val="24"/>
        </w:rPr>
        <w:t xml:space="preserve">Lancé en juin 2008, I-WAY est une première mondiale qui réunit en son sein 18 </w:t>
      </w:r>
      <w:r>
        <w:rPr>
          <w:color w:val="auto"/>
          <w:sz w:val="24"/>
          <w:szCs w:val="24"/>
          <w:highlight w:val="white"/>
        </w:rPr>
        <w:t>simulateurs de course automobile (6 Formule 1, 6 voitures de Rallye et 6 Prototypes Endurance) et 3 simulateurs d’avion de chasse.</w:t>
      </w:r>
    </w:p>
    <w:p w:rsidR="00476F21" w:rsidRDefault="00476F21" w:rsidP="00476F21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Installé dans le 9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arrondissement de Lyon (ouest lyonnais), dans une zone d’avenir en plein développement, le complexe comprend, outre 21 simulateurs, ainsi qu’un restaurant référencé au Guide Michelin.</w:t>
      </w: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highlight w:val="white"/>
        </w:rPr>
        <w:t>Contacts presse</w:t>
      </w:r>
    </w:p>
    <w:p w:rsidR="00476F21" w:rsidRDefault="00476F21" w:rsidP="00476F21">
      <w:pPr>
        <w:spacing w:line="300" w:lineRule="exact"/>
        <w:jc w:val="both"/>
        <w:rPr>
          <w:rFonts w:eastAsia="Calibri"/>
          <w:sz w:val="24"/>
          <w:szCs w:val="24"/>
          <w:highlight w:val="white"/>
        </w:rPr>
      </w:pPr>
    </w:p>
    <w:p w:rsidR="00476F21" w:rsidRDefault="00476F21" w:rsidP="00476F21">
      <w:pPr>
        <w:spacing w:line="300" w:lineRule="exact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highlight w:val="white"/>
        </w:rPr>
        <w:t xml:space="preserve">Agence </w:t>
      </w:r>
      <w:proofErr w:type="spellStart"/>
      <w:r>
        <w:rPr>
          <w:rFonts w:eastAsia="Calibri"/>
          <w:sz w:val="24"/>
          <w:szCs w:val="24"/>
          <w:highlight w:val="white"/>
        </w:rPr>
        <w:t>Diffusis</w:t>
      </w:r>
      <w:proofErr w:type="spellEnd"/>
    </w:p>
    <w:p w:rsidR="00476F21" w:rsidRPr="00476F21" w:rsidRDefault="00382756" w:rsidP="00476F21">
      <w:pPr>
        <w:spacing w:line="300" w:lineRule="exact"/>
        <w:jc w:val="both"/>
        <w:rPr>
          <w:color w:val="auto"/>
          <w:sz w:val="24"/>
          <w:szCs w:val="24"/>
        </w:rPr>
      </w:pPr>
      <w:hyperlink r:id="rId8" w:history="1">
        <w:r w:rsidR="00476F21" w:rsidRPr="00476F21">
          <w:rPr>
            <w:rStyle w:val="Lienhypertexte"/>
            <w:rFonts w:eastAsia="Calibri"/>
            <w:color w:val="auto"/>
            <w:sz w:val="24"/>
            <w:szCs w:val="24"/>
            <w:u w:val="none"/>
          </w:rPr>
          <w:t>Dominique Fresnaye</w:t>
        </w:r>
      </w:hyperlink>
      <w:r w:rsidR="00476F21" w:rsidRPr="00476F21">
        <w:rPr>
          <w:rFonts w:eastAsia="Calibri"/>
          <w:color w:val="auto"/>
          <w:sz w:val="24"/>
          <w:szCs w:val="24"/>
        </w:rPr>
        <w:t xml:space="preserve"> / 06 25 78 54 54 / dominique@diffusis.com</w:t>
      </w:r>
    </w:p>
    <w:p w:rsidR="00476F21" w:rsidRPr="00476F21" w:rsidRDefault="00382756" w:rsidP="00476F21">
      <w:pPr>
        <w:spacing w:line="300" w:lineRule="exact"/>
        <w:jc w:val="both"/>
        <w:rPr>
          <w:color w:val="auto"/>
          <w:sz w:val="24"/>
          <w:szCs w:val="24"/>
        </w:rPr>
      </w:pPr>
      <w:hyperlink r:id="rId9" w:history="1">
        <w:r w:rsidR="00476F21" w:rsidRPr="00476F21">
          <w:rPr>
            <w:rStyle w:val="Lienhypertexte"/>
            <w:rFonts w:eastAsia="Calibri"/>
            <w:color w:val="auto"/>
            <w:sz w:val="24"/>
            <w:szCs w:val="24"/>
            <w:highlight w:val="white"/>
            <w:u w:val="none"/>
          </w:rPr>
          <w:t>Julie Dalsace</w:t>
        </w:r>
      </w:hyperlink>
      <w:r w:rsidR="00476F21" w:rsidRPr="00476F21">
        <w:rPr>
          <w:rFonts w:eastAsia="Calibri"/>
          <w:color w:val="auto"/>
          <w:sz w:val="24"/>
          <w:szCs w:val="24"/>
          <w:highlight w:val="white"/>
        </w:rPr>
        <w:t xml:space="preserve"> / 06 78 70 96 05</w:t>
      </w:r>
      <w:r w:rsidR="00476F21" w:rsidRPr="00476F21">
        <w:rPr>
          <w:rFonts w:eastAsia="Calibri"/>
          <w:color w:val="auto"/>
          <w:sz w:val="24"/>
          <w:szCs w:val="24"/>
        </w:rPr>
        <w:t xml:space="preserve"> / julie@diffusis.com</w:t>
      </w:r>
    </w:p>
    <w:p w:rsidR="00A14649" w:rsidRPr="00476F21" w:rsidRDefault="00382756" w:rsidP="00F4418F">
      <w:pPr>
        <w:spacing w:line="300" w:lineRule="exact"/>
        <w:jc w:val="both"/>
        <w:rPr>
          <w:rFonts w:eastAsia="Calibri"/>
          <w:color w:val="auto"/>
          <w:sz w:val="24"/>
          <w:szCs w:val="24"/>
          <w:highlight w:val="white"/>
        </w:rPr>
      </w:pPr>
      <w:hyperlink r:id="rId10" w:history="1">
        <w:r w:rsidR="00E07BE1" w:rsidRPr="00476F21">
          <w:rPr>
            <w:rStyle w:val="Lienhypertexte"/>
            <w:rFonts w:eastAsia="Calibri"/>
            <w:color w:val="auto"/>
            <w:sz w:val="24"/>
            <w:szCs w:val="24"/>
            <w:highlight w:val="white"/>
            <w:u w:val="none"/>
          </w:rPr>
          <w:t>Ambre Péronnet</w:t>
        </w:r>
      </w:hyperlink>
      <w:r w:rsidR="00E07BE1" w:rsidRPr="00476F21">
        <w:rPr>
          <w:rFonts w:eastAsia="Calibri"/>
          <w:color w:val="auto"/>
          <w:sz w:val="24"/>
          <w:szCs w:val="24"/>
          <w:highlight w:val="white"/>
        </w:rPr>
        <w:t xml:space="preserve"> / 06 73 92 15 65 / 04 37 50 17 80 </w:t>
      </w:r>
      <w:hyperlink r:id="rId11" w:history="1">
        <w:r w:rsidR="00E07BE1" w:rsidRPr="00476F21">
          <w:rPr>
            <w:rStyle w:val="Lienhypertexte"/>
            <w:rFonts w:eastAsia="Calibri"/>
            <w:color w:val="auto"/>
            <w:sz w:val="24"/>
            <w:szCs w:val="24"/>
            <w:highlight w:val="white"/>
            <w:u w:val="none"/>
          </w:rPr>
          <w:t>/ a.peronnet@i-way.fr</w:t>
        </w:r>
      </w:hyperlink>
      <w:r w:rsidR="00E07BE1" w:rsidRPr="00476F21">
        <w:rPr>
          <w:rFonts w:eastAsia="Calibri"/>
          <w:color w:val="auto"/>
          <w:sz w:val="24"/>
          <w:szCs w:val="24"/>
          <w:highlight w:val="white"/>
        </w:rPr>
        <w:t xml:space="preserve"> </w:t>
      </w:r>
    </w:p>
    <w:p w:rsidR="00271F58" w:rsidRPr="008413D0" w:rsidRDefault="00271F58" w:rsidP="00F4418F">
      <w:pPr>
        <w:spacing w:line="300" w:lineRule="exact"/>
        <w:jc w:val="both"/>
        <w:rPr>
          <w:sz w:val="24"/>
          <w:szCs w:val="24"/>
        </w:rPr>
      </w:pPr>
    </w:p>
    <w:sectPr w:rsidR="00271F58" w:rsidRPr="008413D0" w:rsidSect="00B87F93">
      <w:headerReference w:type="default" r:id="rId12"/>
      <w:headerReference w:type="first" r:id="rId13"/>
      <w:pgSz w:w="11906" w:h="16838" w:code="9"/>
      <w:pgMar w:top="3686" w:right="1134" w:bottom="1985" w:left="1134" w:header="709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CE" w:rsidRDefault="00DC70CE" w:rsidP="000C1A80">
      <w:pPr>
        <w:spacing w:line="240" w:lineRule="auto"/>
      </w:pPr>
      <w:r>
        <w:separator/>
      </w:r>
    </w:p>
  </w:endnote>
  <w:endnote w:type="continuationSeparator" w:id="0">
    <w:p w:rsidR="00DC70CE" w:rsidRDefault="00DC70CE" w:rsidP="000C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CE" w:rsidRDefault="00DC70CE" w:rsidP="000C1A80">
      <w:pPr>
        <w:spacing w:line="240" w:lineRule="auto"/>
      </w:pPr>
      <w:r>
        <w:separator/>
      </w:r>
    </w:p>
  </w:footnote>
  <w:footnote w:type="continuationSeparator" w:id="0">
    <w:p w:rsidR="00DC70CE" w:rsidRDefault="00DC70CE" w:rsidP="000C1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3" w:rsidRDefault="00B87F9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0706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60" cy="1071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BA" w:rsidRDefault="00B87F9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65CA3" wp14:editId="2B6C983B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81900" cy="106965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108"/>
    <w:multiLevelType w:val="hybridMultilevel"/>
    <w:tmpl w:val="1E8C4A1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5D2032"/>
    <w:multiLevelType w:val="hybridMultilevel"/>
    <w:tmpl w:val="3A74D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7501E"/>
    <w:multiLevelType w:val="hybridMultilevel"/>
    <w:tmpl w:val="0AA26468"/>
    <w:lvl w:ilvl="0" w:tplc="ACF832C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0F22"/>
    <w:multiLevelType w:val="hybridMultilevel"/>
    <w:tmpl w:val="BA2E0FC4"/>
    <w:lvl w:ilvl="0" w:tplc="240E864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966"/>
    <w:multiLevelType w:val="hybridMultilevel"/>
    <w:tmpl w:val="BC489984"/>
    <w:lvl w:ilvl="0" w:tplc="0C58DF22">
      <w:start w:val="1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F5BFA"/>
    <w:multiLevelType w:val="multilevel"/>
    <w:tmpl w:val="AEC08094"/>
    <w:lvl w:ilvl="0">
      <w:start w:val="1"/>
      <w:numFmt w:val="bullet"/>
      <w:lvlText w:val="❖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79836B5B"/>
    <w:multiLevelType w:val="hybridMultilevel"/>
    <w:tmpl w:val="63F4F73C"/>
    <w:lvl w:ilvl="0" w:tplc="6D68BF9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A19E6"/>
    <w:multiLevelType w:val="hybridMultilevel"/>
    <w:tmpl w:val="CEE8466E"/>
    <w:lvl w:ilvl="0" w:tplc="06846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20A12"/>
    <w:multiLevelType w:val="hybridMultilevel"/>
    <w:tmpl w:val="16B231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A"/>
    <w:rsid w:val="00013ADC"/>
    <w:rsid w:val="00014DA4"/>
    <w:rsid w:val="00023CB5"/>
    <w:rsid w:val="000317EA"/>
    <w:rsid w:val="0003298F"/>
    <w:rsid w:val="0003548C"/>
    <w:rsid w:val="00051EAD"/>
    <w:rsid w:val="00051EDF"/>
    <w:rsid w:val="00054585"/>
    <w:rsid w:val="00061524"/>
    <w:rsid w:val="00076D2F"/>
    <w:rsid w:val="000924CC"/>
    <w:rsid w:val="000949AD"/>
    <w:rsid w:val="000B1F58"/>
    <w:rsid w:val="000B5264"/>
    <w:rsid w:val="000C1A80"/>
    <w:rsid w:val="000C1DFA"/>
    <w:rsid w:val="000D278B"/>
    <w:rsid w:val="000F67A2"/>
    <w:rsid w:val="00113FEA"/>
    <w:rsid w:val="00121BB6"/>
    <w:rsid w:val="0013085E"/>
    <w:rsid w:val="00134C5B"/>
    <w:rsid w:val="0014190D"/>
    <w:rsid w:val="00143E6A"/>
    <w:rsid w:val="0014423F"/>
    <w:rsid w:val="001508B9"/>
    <w:rsid w:val="0016755D"/>
    <w:rsid w:val="00167B80"/>
    <w:rsid w:val="00167B8C"/>
    <w:rsid w:val="0019296A"/>
    <w:rsid w:val="001B0A88"/>
    <w:rsid w:val="001B39F0"/>
    <w:rsid w:val="001B4D90"/>
    <w:rsid w:val="001B7CAB"/>
    <w:rsid w:val="001C160B"/>
    <w:rsid w:val="001D1FE0"/>
    <w:rsid w:val="001D506E"/>
    <w:rsid w:val="001E365B"/>
    <w:rsid w:val="001F4811"/>
    <w:rsid w:val="00206AB0"/>
    <w:rsid w:val="00212649"/>
    <w:rsid w:val="00213A84"/>
    <w:rsid w:val="00231E75"/>
    <w:rsid w:val="002325FC"/>
    <w:rsid w:val="00266737"/>
    <w:rsid w:val="00271F58"/>
    <w:rsid w:val="00276055"/>
    <w:rsid w:val="002768E6"/>
    <w:rsid w:val="00276D1F"/>
    <w:rsid w:val="00277B61"/>
    <w:rsid w:val="002A1085"/>
    <w:rsid w:val="002A46D2"/>
    <w:rsid w:val="002A4B27"/>
    <w:rsid w:val="002B162B"/>
    <w:rsid w:val="002C1E3D"/>
    <w:rsid w:val="002C41F3"/>
    <w:rsid w:val="002C6B0D"/>
    <w:rsid w:val="002D4E8F"/>
    <w:rsid w:val="002D5366"/>
    <w:rsid w:val="002E0462"/>
    <w:rsid w:val="002E4D18"/>
    <w:rsid w:val="002E4DBA"/>
    <w:rsid w:val="002F438B"/>
    <w:rsid w:val="002F56C2"/>
    <w:rsid w:val="002F68D8"/>
    <w:rsid w:val="003069D4"/>
    <w:rsid w:val="00325F1C"/>
    <w:rsid w:val="00333F65"/>
    <w:rsid w:val="003403C8"/>
    <w:rsid w:val="0034640F"/>
    <w:rsid w:val="00367750"/>
    <w:rsid w:val="003723FC"/>
    <w:rsid w:val="003742C8"/>
    <w:rsid w:val="00377EF2"/>
    <w:rsid w:val="0038107B"/>
    <w:rsid w:val="00382756"/>
    <w:rsid w:val="00394E1C"/>
    <w:rsid w:val="00396656"/>
    <w:rsid w:val="003B1D4E"/>
    <w:rsid w:val="003B5668"/>
    <w:rsid w:val="003C1249"/>
    <w:rsid w:val="003D0F0E"/>
    <w:rsid w:val="003E1DFF"/>
    <w:rsid w:val="003E4298"/>
    <w:rsid w:val="004107F7"/>
    <w:rsid w:val="00413710"/>
    <w:rsid w:val="00422DE4"/>
    <w:rsid w:val="0043445C"/>
    <w:rsid w:val="00437410"/>
    <w:rsid w:val="004377F5"/>
    <w:rsid w:val="00443F69"/>
    <w:rsid w:val="00446522"/>
    <w:rsid w:val="0044695F"/>
    <w:rsid w:val="0045255A"/>
    <w:rsid w:val="00452DF4"/>
    <w:rsid w:val="00453345"/>
    <w:rsid w:val="004611E4"/>
    <w:rsid w:val="00461315"/>
    <w:rsid w:val="0047384C"/>
    <w:rsid w:val="00476F21"/>
    <w:rsid w:val="004802A8"/>
    <w:rsid w:val="00483AAD"/>
    <w:rsid w:val="004872DB"/>
    <w:rsid w:val="004A2F7E"/>
    <w:rsid w:val="004B1B03"/>
    <w:rsid w:val="004B5BEE"/>
    <w:rsid w:val="004B6FB5"/>
    <w:rsid w:val="004B7AD9"/>
    <w:rsid w:val="004D1C47"/>
    <w:rsid w:val="004E095A"/>
    <w:rsid w:val="004E0F68"/>
    <w:rsid w:val="004E356C"/>
    <w:rsid w:val="004E521D"/>
    <w:rsid w:val="004E7EBC"/>
    <w:rsid w:val="004F4945"/>
    <w:rsid w:val="00502C7B"/>
    <w:rsid w:val="0051532C"/>
    <w:rsid w:val="00520B68"/>
    <w:rsid w:val="00532A80"/>
    <w:rsid w:val="00540BF4"/>
    <w:rsid w:val="005535CC"/>
    <w:rsid w:val="0055736A"/>
    <w:rsid w:val="00574C7B"/>
    <w:rsid w:val="00585573"/>
    <w:rsid w:val="00590E04"/>
    <w:rsid w:val="005A5836"/>
    <w:rsid w:val="005B2893"/>
    <w:rsid w:val="005B56EF"/>
    <w:rsid w:val="005C5DAF"/>
    <w:rsid w:val="005D16AA"/>
    <w:rsid w:val="005D3C03"/>
    <w:rsid w:val="005E1C4B"/>
    <w:rsid w:val="005F132F"/>
    <w:rsid w:val="0060055D"/>
    <w:rsid w:val="00606FAC"/>
    <w:rsid w:val="00613BD4"/>
    <w:rsid w:val="0061548A"/>
    <w:rsid w:val="006179F6"/>
    <w:rsid w:val="0062415D"/>
    <w:rsid w:val="006246E4"/>
    <w:rsid w:val="00630F94"/>
    <w:rsid w:val="00635958"/>
    <w:rsid w:val="0064774A"/>
    <w:rsid w:val="00652B89"/>
    <w:rsid w:val="00653064"/>
    <w:rsid w:val="00653568"/>
    <w:rsid w:val="006775BB"/>
    <w:rsid w:val="006779C3"/>
    <w:rsid w:val="006807C9"/>
    <w:rsid w:val="006922A6"/>
    <w:rsid w:val="006964BA"/>
    <w:rsid w:val="00697A64"/>
    <w:rsid w:val="006A3D29"/>
    <w:rsid w:val="006A650C"/>
    <w:rsid w:val="006B5F93"/>
    <w:rsid w:val="006C0AF5"/>
    <w:rsid w:val="006C2706"/>
    <w:rsid w:val="0073167D"/>
    <w:rsid w:val="00732D36"/>
    <w:rsid w:val="00733DCA"/>
    <w:rsid w:val="0074014F"/>
    <w:rsid w:val="007410B3"/>
    <w:rsid w:val="00742882"/>
    <w:rsid w:val="00752A04"/>
    <w:rsid w:val="007559FC"/>
    <w:rsid w:val="00772163"/>
    <w:rsid w:val="007735C7"/>
    <w:rsid w:val="00782424"/>
    <w:rsid w:val="00790D3F"/>
    <w:rsid w:val="007952D5"/>
    <w:rsid w:val="007A4D77"/>
    <w:rsid w:val="007C4940"/>
    <w:rsid w:val="007C7D8C"/>
    <w:rsid w:val="007D260A"/>
    <w:rsid w:val="007E7B2B"/>
    <w:rsid w:val="007F381F"/>
    <w:rsid w:val="00803AB9"/>
    <w:rsid w:val="00805E24"/>
    <w:rsid w:val="008076EB"/>
    <w:rsid w:val="00807D3F"/>
    <w:rsid w:val="00817408"/>
    <w:rsid w:val="00824484"/>
    <w:rsid w:val="008339E6"/>
    <w:rsid w:val="008413D0"/>
    <w:rsid w:val="00843798"/>
    <w:rsid w:val="008517D8"/>
    <w:rsid w:val="00852235"/>
    <w:rsid w:val="008530F9"/>
    <w:rsid w:val="00857438"/>
    <w:rsid w:val="0087466C"/>
    <w:rsid w:val="00876BCA"/>
    <w:rsid w:val="008847C6"/>
    <w:rsid w:val="00892075"/>
    <w:rsid w:val="00892EC1"/>
    <w:rsid w:val="00893C52"/>
    <w:rsid w:val="00893CF2"/>
    <w:rsid w:val="008A3E1F"/>
    <w:rsid w:val="008C1B16"/>
    <w:rsid w:val="008C46AB"/>
    <w:rsid w:val="008E2548"/>
    <w:rsid w:val="008E2E7C"/>
    <w:rsid w:val="008E56AF"/>
    <w:rsid w:val="008F527A"/>
    <w:rsid w:val="00903BE9"/>
    <w:rsid w:val="009328C9"/>
    <w:rsid w:val="0093343C"/>
    <w:rsid w:val="00943FC3"/>
    <w:rsid w:val="00947750"/>
    <w:rsid w:val="009564B5"/>
    <w:rsid w:val="0096078C"/>
    <w:rsid w:val="0096559E"/>
    <w:rsid w:val="00967279"/>
    <w:rsid w:val="009B40B5"/>
    <w:rsid w:val="009C381A"/>
    <w:rsid w:val="009C7414"/>
    <w:rsid w:val="009F010A"/>
    <w:rsid w:val="009F1078"/>
    <w:rsid w:val="00A14649"/>
    <w:rsid w:val="00A233FD"/>
    <w:rsid w:val="00A33B5D"/>
    <w:rsid w:val="00A57908"/>
    <w:rsid w:val="00A75429"/>
    <w:rsid w:val="00A87171"/>
    <w:rsid w:val="00A87FD0"/>
    <w:rsid w:val="00A905E9"/>
    <w:rsid w:val="00A94339"/>
    <w:rsid w:val="00A970EE"/>
    <w:rsid w:val="00AD08BE"/>
    <w:rsid w:val="00AD660E"/>
    <w:rsid w:val="00AE40F7"/>
    <w:rsid w:val="00AE6FFD"/>
    <w:rsid w:val="00AF7107"/>
    <w:rsid w:val="00B005EE"/>
    <w:rsid w:val="00B01AAA"/>
    <w:rsid w:val="00B02860"/>
    <w:rsid w:val="00B1397E"/>
    <w:rsid w:val="00B14440"/>
    <w:rsid w:val="00B355EB"/>
    <w:rsid w:val="00B37B77"/>
    <w:rsid w:val="00B40F39"/>
    <w:rsid w:val="00B5008B"/>
    <w:rsid w:val="00B531CE"/>
    <w:rsid w:val="00B607A9"/>
    <w:rsid w:val="00B64893"/>
    <w:rsid w:val="00B6522D"/>
    <w:rsid w:val="00B65933"/>
    <w:rsid w:val="00B86846"/>
    <w:rsid w:val="00B87F93"/>
    <w:rsid w:val="00BA426E"/>
    <w:rsid w:val="00BC0B77"/>
    <w:rsid w:val="00BC12D4"/>
    <w:rsid w:val="00BC574E"/>
    <w:rsid w:val="00BE6307"/>
    <w:rsid w:val="00BF3959"/>
    <w:rsid w:val="00BF5A96"/>
    <w:rsid w:val="00C015BB"/>
    <w:rsid w:val="00C06CA7"/>
    <w:rsid w:val="00C07565"/>
    <w:rsid w:val="00C10733"/>
    <w:rsid w:val="00C234D5"/>
    <w:rsid w:val="00C26D03"/>
    <w:rsid w:val="00C27390"/>
    <w:rsid w:val="00C35D9B"/>
    <w:rsid w:val="00C37262"/>
    <w:rsid w:val="00C40028"/>
    <w:rsid w:val="00C41FD1"/>
    <w:rsid w:val="00C51709"/>
    <w:rsid w:val="00C615C6"/>
    <w:rsid w:val="00C76F5B"/>
    <w:rsid w:val="00C774B3"/>
    <w:rsid w:val="00C7783C"/>
    <w:rsid w:val="00C813D3"/>
    <w:rsid w:val="00C825C5"/>
    <w:rsid w:val="00C84677"/>
    <w:rsid w:val="00CA204C"/>
    <w:rsid w:val="00CB7850"/>
    <w:rsid w:val="00CC4A9B"/>
    <w:rsid w:val="00CC6F06"/>
    <w:rsid w:val="00CE5757"/>
    <w:rsid w:val="00CE6B08"/>
    <w:rsid w:val="00CF3E57"/>
    <w:rsid w:val="00D016CA"/>
    <w:rsid w:val="00D05152"/>
    <w:rsid w:val="00D106D3"/>
    <w:rsid w:val="00D14268"/>
    <w:rsid w:val="00D30A01"/>
    <w:rsid w:val="00D34B31"/>
    <w:rsid w:val="00D43ADE"/>
    <w:rsid w:val="00D60CDB"/>
    <w:rsid w:val="00D67710"/>
    <w:rsid w:val="00D75978"/>
    <w:rsid w:val="00D80490"/>
    <w:rsid w:val="00D94B06"/>
    <w:rsid w:val="00D951C9"/>
    <w:rsid w:val="00DA3F88"/>
    <w:rsid w:val="00DA5F50"/>
    <w:rsid w:val="00DA7C99"/>
    <w:rsid w:val="00DC1235"/>
    <w:rsid w:val="00DC70CE"/>
    <w:rsid w:val="00DD2A49"/>
    <w:rsid w:val="00DE17F3"/>
    <w:rsid w:val="00DE6CDA"/>
    <w:rsid w:val="00DE7184"/>
    <w:rsid w:val="00DE719A"/>
    <w:rsid w:val="00DF150C"/>
    <w:rsid w:val="00DF1C7E"/>
    <w:rsid w:val="00E02075"/>
    <w:rsid w:val="00E03866"/>
    <w:rsid w:val="00E05150"/>
    <w:rsid w:val="00E06011"/>
    <w:rsid w:val="00E07BE1"/>
    <w:rsid w:val="00E1029A"/>
    <w:rsid w:val="00E1713F"/>
    <w:rsid w:val="00E2083D"/>
    <w:rsid w:val="00E25F2B"/>
    <w:rsid w:val="00E27293"/>
    <w:rsid w:val="00E27EE5"/>
    <w:rsid w:val="00E32045"/>
    <w:rsid w:val="00E36A29"/>
    <w:rsid w:val="00E43938"/>
    <w:rsid w:val="00E71667"/>
    <w:rsid w:val="00E72E85"/>
    <w:rsid w:val="00E75F5B"/>
    <w:rsid w:val="00E77DEC"/>
    <w:rsid w:val="00E802F2"/>
    <w:rsid w:val="00E871B1"/>
    <w:rsid w:val="00E87685"/>
    <w:rsid w:val="00E946DB"/>
    <w:rsid w:val="00EA1272"/>
    <w:rsid w:val="00EA26C1"/>
    <w:rsid w:val="00EB02B2"/>
    <w:rsid w:val="00EB16B9"/>
    <w:rsid w:val="00EB2631"/>
    <w:rsid w:val="00EB79DA"/>
    <w:rsid w:val="00EC3529"/>
    <w:rsid w:val="00ED1A24"/>
    <w:rsid w:val="00ED494B"/>
    <w:rsid w:val="00ED4F99"/>
    <w:rsid w:val="00EE3C39"/>
    <w:rsid w:val="00F05EE5"/>
    <w:rsid w:val="00F05FC6"/>
    <w:rsid w:val="00F21323"/>
    <w:rsid w:val="00F35F1E"/>
    <w:rsid w:val="00F4418F"/>
    <w:rsid w:val="00F45F6D"/>
    <w:rsid w:val="00F632E8"/>
    <w:rsid w:val="00F64112"/>
    <w:rsid w:val="00F83E70"/>
    <w:rsid w:val="00F871ED"/>
    <w:rsid w:val="00F9390E"/>
    <w:rsid w:val="00FA0F8C"/>
    <w:rsid w:val="00FA40F7"/>
    <w:rsid w:val="00FB7C50"/>
    <w:rsid w:val="00FD1F1B"/>
    <w:rsid w:val="00FE2BD7"/>
    <w:rsid w:val="00FE3AE1"/>
    <w:rsid w:val="00FE5F2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centuation">
    <w:name w:val="Emphasis"/>
    <w:basedOn w:val="Policepardfaut"/>
    <w:uiPriority w:val="20"/>
    <w:qFormat/>
    <w:rsid w:val="009F1078"/>
    <w:rPr>
      <w:i/>
      <w:iCs/>
    </w:rPr>
  </w:style>
  <w:style w:type="paragraph" w:customStyle="1" w:styleId="Default">
    <w:name w:val="Default"/>
    <w:rsid w:val="00841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centuation">
    <w:name w:val="Emphasis"/>
    <w:basedOn w:val="Policepardfaut"/>
    <w:uiPriority w:val="20"/>
    <w:qFormat/>
    <w:rsid w:val="009F1078"/>
    <w:rPr>
      <w:i/>
      <w:iCs/>
    </w:rPr>
  </w:style>
  <w:style w:type="paragraph" w:customStyle="1" w:styleId="Default">
    <w:name w:val="Default"/>
    <w:rsid w:val="00841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@diffusis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/%20a.peronnet@i-way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peronnet@i-way.fr?subject=RENDZ%20VOUS%20I-SCAP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alsac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Ambre</cp:lastModifiedBy>
  <cp:revision>6</cp:revision>
  <cp:lastPrinted>2016-02-10T08:28:00Z</cp:lastPrinted>
  <dcterms:created xsi:type="dcterms:W3CDTF">2016-02-10T09:11:00Z</dcterms:created>
  <dcterms:modified xsi:type="dcterms:W3CDTF">2016-02-25T10:44:00Z</dcterms:modified>
</cp:coreProperties>
</file>